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5E06" w14:textId="52419500" w:rsidR="0020739C" w:rsidRPr="0020739C" w:rsidRDefault="00186DCA" w:rsidP="0020739C">
      <w:pPr>
        <w:rPr>
          <w:rFonts w:ascii="Courier New" w:eastAsia="Times New Roman" w:hAnsi="Courier New" w:cs="Courier New"/>
          <w:b/>
          <w:bCs/>
        </w:rPr>
      </w:pPr>
      <w:r>
        <w:t xml:space="preserve"> Year: 2020      Make: KW                 Model: T680             </w:t>
      </w:r>
      <w:r>
        <w:br/>
      </w:r>
      <w:r w:rsidR="00BC62CF">
        <w:rPr>
          <w:rFonts w:ascii="Calibri" w:eastAsia="Times New Roman" w:hAnsi="Calibri" w:cs="Calibri"/>
          <w:color w:val="000000"/>
        </w:rPr>
        <w:t>VIN #</w:t>
      </w:r>
      <w:r w:rsidR="00BC62CF" w:rsidRPr="00E70295">
        <w:rPr>
          <w:rFonts w:ascii="Calibri" w:eastAsia="Times New Roman" w:hAnsi="Calibri" w:cs="Calibri"/>
          <w:color w:val="000000"/>
        </w:rPr>
        <w:t>1XKYD49X0LJ349855</w:t>
      </w:r>
      <w:r w:rsidR="00BC62CF">
        <w:rPr>
          <w:rFonts w:ascii="Calibri" w:eastAsia="Times New Roman" w:hAnsi="Calibri" w:cs="Calibri"/>
          <w:color w:val="000000"/>
        </w:rPr>
        <w:t xml:space="preserve">  Unit# 508</w:t>
      </w:r>
    </w:p>
    <w:p w14:paraId="1556E499" w14:textId="3A7AD38B" w:rsidR="004A435A" w:rsidRPr="004A435A" w:rsidRDefault="004A435A" w:rsidP="004A435A">
      <w:pPr>
        <w:rPr>
          <w:rFonts w:ascii="Courier New" w:eastAsia="Times New Roman" w:hAnsi="Courier New" w:cs="Courier New"/>
          <w:b/>
          <w:bCs/>
        </w:rPr>
      </w:pPr>
    </w:p>
    <w:p w14:paraId="0703FE02" w14:textId="3AFDFFEE" w:rsidR="00186DCA" w:rsidRDefault="00186DCA" w:rsidP="00186DCA">
      <w:pPr>
        <w:pStyle w:val="NormalWeb"/>
      </w:pPr>
      <w:r>
        <w:t xml:space="preserve">                </w:t>
      </w:r>
      <w:r>
        <w:br/>
        <w:t xml:space="preserve">               Type: TRACTOR           WB: 232  Clas: 8   Vocation: OTR         </w:t>
      </w:r>
      <w:r>
        <w:br/>
        <w:t xml:space="preserve"> ENGINE       Model: X15               HP: 450            Retarder:             </w:t>
      </w:r>
      <w:r>
        <w:br/>
        <w:t xml:space="preserve">            Exhaust: H  Horizontal                                              </w:t>
      </w:r>
      <w:r>
        <w:br/>
        <w:t xml:space="preserve"> TRANSMISSION Model: EEO-16F112C                                                </w:t>
      </w:r>
      <w:r>
        <w:br/>
        <w:t xml:space="preserve"> AXLE  F-Axle Model: D-1251IL      Fr Axle WT: 12                   Brakes: C   </w:t>
      </w:r>
      <w:r>
        <w:br/>
        <w:t xml:space="preserve">       R-Axle Model: PACCAR 40K    Rr Axle WT: 40   Ratio: 264   Pusher Wt: 00  </w:t>
      </w:r>
      <w:r>
        <w:br/>
        <w:t xml:space="preserve"> SUSPENSION   Model: AG400L              Type: TANDEM           CDL: Y          </w:t>
      </w:r>
      <w:r>
        <w:br/>
        <w:t xml:space="preserve"> FRONT TIRE    Size: 225  Type: L     F-Tread: XLINE  F-Tire Mfr: MICH          </w:t>
      </w:r>
      <w:r>
        <w:br/>
        <w:t xml:space="preserve"> REAR TIRE     Size: 225  Type: L     R-Tread: XLINE  R-Tire Mfr: MICH          </w:t>
      </w:r>
      <w:r>
        <w:br/>
        <w:t xml:space="preserve"> WHEELS       Front: AL               Rear: ALAL            Whl Mfr: ALCO       </w:t>
      </w:r>
      <w:r>
        <w:br/>
        <w:t xml:space="preserve"> FRAME     Fairings: 3QTR        5th Wheel: AIR           5th Whl Mfr:          </w:t>
      </w:r>
      <w:r>
        <w:br/>
        <w:t xml:space="preserve"> F/TANKS       Fuel: D             # Gal-L: 120               # Gal-R:  90      </w:t>
      </w:r>
      <w:r>
        <w:br/>
        <w:t xml:space="preserve"> SLEEPER Tp: AEROCAB          Cnf: INT  Sz:  76 Roof: RAISE Fair:   (Y/N) Bnk: D </w:t>
      </w:r>
      <w:r>
        <w:br/>
        <w:t> INTERIOR      Type: VANTAGE          Color: SLATE GRAY      </w:t>
      </w:r>
    </w:p>
    <w:p w14:paraId="3F345543" w14:textId="337A5C75" w:rsidR="00186DCA" w:rsidRDefault="00675707" w:rsidP="00186DCA">
      <w:pPr>
        <w:pStyle w:val="NormalWeb"/>
      </w:pPr>
      <w:r w:rsidRPr="00675707">
        <w:t>2020 KW T680, Miles - 450 Horsepower - Cummins ISX15 450 Engine - Eaton 12-spd Automated Transmission - 6x4 Drive - Tandem Axle - Air Ride Suspension - Aluminum Wheels - 232” Wheelbase, air-slide 5th Wheel, 76" High Rise Sleeper, Thermoking APU</w:t>
      </w:r>
      <w:r>
        <w:t xml:space="preserve">. </w:t>
      </w:r>
    </w:p>
    <w:sectPr w:rsidR="0018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CA"/>
    <w:rsid w:val="00186DCA"/>
    <w:rsid w:val="0020739C"/>
    <w:rsid w:val="00276BDE"/>
    <w:rsid w:val="004A435A"/>
    <w:rsid w:val="00675707"/>
    <w:rsid w:val="00774E31"/>
    <w:rsid w:val="00B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10B7"/>
  <w15:chartTrackingRefBased/>
  <w15:docId w15:val="{DC916090-A91C-43A1-8A40-C5678DBC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DC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Burnett</dc:creator>
  <cp:keywords/>
  <dc:description/>
  <cp:lastModifiedBy>Terry Burnett</cp:lastModifiedBy>
  <cp:revision>6</cp:revision>
  <dcterms:created xsi:type="dcterms:W3CDTF">2022-10-10T14:18:00Z</dcterms:created>
  <dcterms:modified xsi:type="dcterms:W3CDTF">2024-02-20T17:47:00Z</dcterms:modified>
</cp:coreProperties>
</file>